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3A13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MAYA</w:t>
      </w:r>
    </w:p>
    <w:p w14:paraId="3034AAD1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Outlet viajes 2024</w:t>
      </w:r>
    </w:p>
    <w:p w14:paraId="6F89EB70" w14:textId="77777777" w:rsidR="004F5713" w:rsidRPr="00A3676A" w:rsidRDefault="004F5713" w:rsidP="004F5713">
      <w:pPr>
        <w:rPr>
          <w:rFonts w:ascii="Arial" w:hAnsi="Arial" w:cs="Arial"/>
          <w:sz w:val="24"/>
          <w:szCs w:val="24"/>
        </w:rPr>
      </w:pPr>
    </w:p>
    <w:p w14:paraId="191A2DE3" w14:textId="77777777" w:rsidR="004F5713" w:rsidRPr="00296A2F" w:rsidRDefault="004F5713" w:rsidP="004F5713">
      <w:pPr>
        <w:rPr>
          <w:rStyle w:val="normaltextrun"/>
          <w:rFonts w:ascii="Arial" w:hAnsi="Arial" w:cs="Arial"/>
          <w:sz w:val="24"/>
          <w:szCs w:val="24"/>
        </w:rPr>
      </w:pPr>
      <w:r w:rsidRPr="00021A87">
        <w:rPr>
          <w:rFonts w:ascii="Arial" w:hAnsi="Arial" w:cs="Arial"/>
          <w:sz w:val="24"/>
          <w:szCs w:val="24"/>
        </w:rPr>
        <w:t>¡Ven y crea recuerdos inolvidables bajo el sol radiante</w:t>
      </w:r>
      <w:r w:rsidRPr="00021A87">
        <w:rPr>
          <w:rFonts w:ascii="Arial" w:hAnsi="Arial" w:cs="Arial"/>
          <w:color w:val="0D0D0D"/>
          <w:sz w:val="24"/>
          <w:szCs w:val="24"/>
          <w:shd w:val="clear" w:color="auto" w:fill="FFFFFF"/>
        </w:rPr>
        <w:t>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otoño en el hotel Siente Tulum</w:t>
      </w:r>
    </w:p>
    <w:p w14:paraId="1C5F1D3B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jueves desde Bajío</w:t>
      </w:r>
    </w:p>
    <w:p w14:paraId="07F12A04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9E59D2A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8CB3991" w14:textId="77777777" w:rsidR="004F5713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Desayuno</w:t>
      </w:r>
    </w:p>
    <w:p w14:paraId="776C12F7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08207CC7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15F9943" w14:textId="77777777" w:rsidR="004F5713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17 al 20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B87774F" w14:textId="77777777" w:rsidR="004F5713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E124F">
        <w:rPr>
          <w:rFonts w:ascii="Arial" w:hAnsi="Arial" w:cs="Arial"/>
          <w:color w:val="FF0000"/>
        </w:rPr>
        <w:t xml:space="preserve">No incluye: </w:t>
      </w:r>
      <w:r>
        <w:rPr>
          <w:rFonts w:ascii="Arial" w:hAnsi="Arial" w:cs="Arial"/>
        </w:rPr>
        <w:t xml:space="preserve">Impuesto por saneamiento ambiental a pagar directo en el hotel. </w:t>
      </w:r>
    </w:p>
    <w:p w14:paraId="06F8CE9F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21B50BA" w14:textId="77777777" w:rsidR="004F5713" w:rsidRPr="00296A2F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06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CF4B46E" w14:textId="77777777" w:rsidR="004F5713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22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2BAB708" w14:textId="77777777" w:rsidR="004F5713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00C63EF" w14:textId="77777777" w:rsidR="004F5713" w:rsidRDefault="004F5713" w:rsidP="004F57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1B5D7F3C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13"/>
    <w:rsid w:val="002314BB"/>
    <w:rsid w:val="004F571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E258"/>
  <w15:chartTrackingRefBased/>
  <w15:docId w15:val="{A9ABACF0-D4E9-491F-90FB-EA2DAA9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13"/>
  </w:style>
  <w:style w:type="paragraph" w:styleId="Ttulo1">
    <w:name w:val="heading 1"/>
    <w:basedOn w:val="Normal"/>
    <w:next w:val="Normal"/>
    <w:link w:val="Ttulo1Car"/>
    <w:uiPriority w:val="9"/>
    <w:qFormat/>
    <w:rsid w:val="004F57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57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57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57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57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57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57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57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57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7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57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57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571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571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571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571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571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571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57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5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57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57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57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571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571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F571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57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571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571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F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F5713"/>
  </w:style>
  <w:style w:type="character" w:customStyle="1" w:styleId="eop">
    <w:name w:val="eop"/>
    <w:basedOn w:val="Fuentedeprrafopredeter"/>
    <w:rsid w:val="004F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2024-04-19T18:36:00Z</dcterms:created>
  <dcterms:modified xsi:type="dcterms:W3CDTF">2024-04-19T18:36:00Z</dcterms:modified>
</cp:coreProperties>
</file>