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1225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DESCUBRE EUROPA (Serie Turista) </w:t>
      </w:r>
    </w:p>
    <w:p w14:paraId="2AC1F1E8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6D6A214D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 xml:space="preserve">Salidas </w:t>
      </w:r>
      <w:r>
        <w:rPr>
          <w:rFonts w:ascii="Arial" w:hAnsi="Arial" w:cs="Arial"/>
          <w:sz w:val="28"/>
          <w:szCs w:val="28"/>
        </w:rPr>
        <w:t>m</w:t>
      </w:r>
      <w:r w:rsidRPr="004858CB">
        <w:rPr>
          <w:rFonts w:ascii="Arial" w:hAnsi="Arial" w:cs="Arial"/>
          <w:sz w:val="28"/>
          <w:szCs w:val="28"/>
        </w:rPr>
        <w:t>artes, miércoles</w:t>
      </w:r>
      <w:r>
        <w:rPr>
          <w:rFonts w:ascii="Arial" w:hAnsi="Arial" w:cs="Arial"/>
          <w:sz w:val="28"/>
          <w:szCs w:val="28"/>
        </w:rPr>
        <w:t xml:space="preserve"> </w:t>
      </w:r>
      <w:r w:rsidRPr="004858CB">
        <w:rPr>
          <w:rFonts w:ascii="Arial" w:hAnsi="Arial" w:cs="Arial"/>
          <w:sz w:val="28"/>
          <w:szCs w:val="28"/>
        </w:rPr>
        <w:t xml:space="preserve">y </w:t>
      </w:r>
      <w:r>
        <w:rPr>
          <w:rFonts w:ascii="Arial" w:hAnsi="Arial" w:cs="Arial"/>
          <w:sz w:val="28"/>
          <w:szCs w:val="28"/>
        </w:rPr>
        <w:t>d</w:t>
      </w:r>
      <w:r w:rsidRPr="004858CB">
        <w:rPr>
          <w:rFonts w:ascii="Arial" w:hAnsi="Arial" w:cs="Arial"/>
          <w:sz w:val="28"/>
          <w:szCs w:val="28"/>
        </w:rPr>
        <w:t>omingos, 2024.</w:t>
      </w:r>
    </w:p>
    <w:p w14:paraId="1B8C86E1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️17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15 noches. </w:t>
      </w:r>
    </w:p>
    <w:p w14:paraId="791F1B9C" w14:textId="77777777" w:rsidR="004B121E" w:rsidRPr="004858CB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9732084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10B330B6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56077E7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20E4C531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036DAE57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️Vuelos directos a Europa desde Guadalajara</w:t>
      </w:r>
    </w:p>
    <w:p w14:paraId="21C5E24D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3F875B45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46C541DA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187C3598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7020C32F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33ECE068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2169B2DA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Vuela con Aeroméxico.</w:t>
      </w:r>
    </w:p>
    <w:p w14:paraId="6EFF0A18" w14:textId="77777777" w:rsidR="004B121E" w:rsidRDefault="004B121E" w:rsidP="004B1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CD13C40" w14:textId="49331DB3" w:rsidR="00D746E6" w:rsidRDefault="004B121E" w:rsidP="004B121E">
      <w:r w:rsidRPr="0000580F">
        <w:rPr>
          <w:rFonts w:ascii="Arial" w:hAnsi="Arial" w:cs="Arial"/>
          <w:color w:val="FF0000"/>
        </w:rPr>
        <w:t>Consulte fechas y suplementos de salida e itinerarios detallados.</w:t>
      </w:r>
    </w:p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1E"/>
    <w:rsid w:val="002314BB"/>
    <w:rsid w:val="004B121E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E7B5"/>
  <w15:chartTrackingRefBased/>
  <w15:docId w15:val="{9318492A-0FCA-4938-9315-8326DFF7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21E"/>
  </w:style>
  <w:style w:type="paragraph" w:styleId="Ttulo1">
    <w:name w:val="heading 1"/>
    <w:basedOn w:val="Normal"/>
    <w:next w:val="Normal"/>
    <w:link w:val="Ttulo1Car"/>
    <w:uiPriority w:val="9"/>
    <w:qFormat/>
    <w:rsid w:val="004B12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12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2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12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2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2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2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2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2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2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12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12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121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21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21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21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21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21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B12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B12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2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2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B12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B121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B121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B121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2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21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B121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B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2024-04-12T16:34:00Z</dcterms:created>
  <dcterms:modified xsi:type="dcterms:W3CDTF">2024-04-12T16:34:00Z</dcterms:modified>
</cp:coreProperties>
</file>